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23127B" w:rsidRDefault="008F2029" w:rsidP="00042364">
      <w:pPr>
        <w:spacing w:after="0" w:line="240" w:lineRule="auto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23127B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>PREGÃO ELETRÔNICO N. 0</w:t>
      </w:r>
      <w:r w:rsidR="000A051A">
        <w:rPr>
          <w:rFonts w:ascii="Verdana" w:hAnsi="Verdana"/>
          <w:b/>
          <w:bCs/>
          <w:sz w:val="16"/>
          <w:szCs w:val="16"/>
        </w:rPr>
        <w:t>67</w:t>
      </w:r>
      <w:r w:rsidRPr="0023127B">
        <w:rPr>
          <w:rFonts w:ascii="Verdana" w:hAnsi="Verdana"/>
          <w:b/>
          <w:bCs/>
          <w:sz w:val="16"/>
          <w:szCs w:val="16"/>
        </w:rPr>
        <w:t>/20</w:t>
      </w:r>
      <w:r w:rsidR="00FE4791" w:rsidRPr="0023127B">
        <w:rPr>
          <w:rFonts w:ascii="Verdana" w:hAnsi="Verdana"/>
          <w:b/>
          <w:bCs/>
          <w:sz w:val="16"/>
          <w:szCs w:val="16"/>
        </w:rPr>
        <w:t>20</w:t>
      </w:r>
    </w:p>
    <w:p w:rsidR="00181ED3" w:rsidRPr="0023127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23127B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23127B">
        <w:rPr>
          <w:rFonts w:ascii="Verdana" w:eastAsia="Calibri" w:hAnsi="Verdana"/>
          <w:b/>
          <w:sz w:val="16"/>
          <w:szCs w:val="16"/>
        </w:rPr>
        <w:t xml:space="preserve">° </w:t>
      </w:r>
      <w:r w:rsidR="000A051A">
        <w:rPr>
          <w:rFonts w:ascii="Verdana" w:eastAsia="Calibri" w:hAnsi="Verdana"/>
          <w:b/>
          <w:sz w:val="16"/>
          <w:szCs w:val="16"/>
        </w:rPr>
        <w:t>181450</w:t>
      </w:r>
      <w:r w:rsidR="002216D0" w:rsidRPr="0023127B">
        <w:rPr>
          <w:rFonts w:ascii="Verdana" w:eastAsia="Calibri" w:hAnsi="Verdana"/>
          <w:b/>
          <w:sz w:val="16"/>
          <w:szCs w:val="16"/>
        </w:rPr>
        <w:t>/20</w:t>
      </w:r>
      <w:r w:rsidR="00E208A9">
        <w:rPr>
          <w:rFonts w:ascii="Verdana" w:eastAsia="Calibri" w:hAnsi="Verdana"/>
          <w:b/>
          <w:sz w:val="16"/>
          <w:szCs w:val="16"/>
        </w:rPr>
        <w:t>18</w:t>
      </w:r>
    </w:p>
    <w:p w:rsidR="002F024F" w:rsidRPr="0023127B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835A17" w:rsidRPr="000A051A" w:rsidRDefault="00181ED3" w:rsidP="00943D3B">
      <w:pPr>
        <w:jc w:val="both"/>
        <w:rPr>
          <w:b/>
          <w:i/>
        </w:rPr>
      </w:pPr>
      <w:r w:rsidRPr="0023127B">
        <w:rPr>
          <w:rFonts w:ascii="Verdana" w:hAnsi="Verdana"/>
          <w:b/>
          <w:sz w:val="16"/>
          <w:szCs w:val="16"/>
        </w:rPr>
        <w:t>A</w:t>
      </w:r>
      <w:r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23127B">
        <w:rPr>
          <w:rFonts w:ascii="Verdana" w:hAnsi="Verdana"/>
          <w:sz w:val="16"/>
          <w:szCs w:val="16"/>
        </w:rPr>
        <w:t xml:space="preserve">, através de sua Pregoeira, nomeada pela Portaria </w:t>
      </w:r>
      <w:r w:rsidR="00143B33" w:rsidRPr="0023127B">
        <w:rPr>
          <w:rFonts w:ascii="Verdana" w:hAnsi="Verdana"/>
          <w:sz w:val="16"/>
          <w:szCs w:val="16"/>
        </w:rPr>
        <w:t xml:space="preserve">Conjunta </w:t>
      </w:r>
      <w:r w:rsidRPr="0023127B">
        <w:rPr>
          <w:rFonts w:ascii="Verdana" w:hAnsi="Verdana"/>
          <w:sz w:val="16"/>
          <w:szCs w:val="16"/>
        </w:rPr>
        <w:t xml:space="preserve">n. </w:t>
      </w:r>
      <w:r w:rsidR="00143B33" w:rsidRPr="0023127B">
        <w:rPr>
          <w:rFonts w:ascii="Verdana" w:hAnsi="Verdana"/>
          <w:sz w:val="16"/>
          <w:szCs w:val="16"/>
        </w:rPr>
        <w:t>005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/</w:t>
      </w:r>
      <w:r w:rsidR="00143B33" w:rsidRPr="0023127B">
        <w:rPr>
          <w:rFonts w:ascii="Verdana" w:hAnsi="Verdana"/>
          <w:sz w:val="16"/>
          <w:szCs w:val="16"/>
        </w:rPr>
        <w:t>SEPLAG/SES/MT</w:t>
      </w:r>
      <w:r w:rsidRPr="0023127B">
        <w:rPr>
          <w:rFonts w:ascii="Verdana" w:hAnsi="Verdana"/>
          <w:sz w:val="16"/>
          <w:szCs w:val="16"/>
        </w:rPr>
        <w:t xml:space="preserve"> publicada em </w:t>
      </w:r>
      <w:r w:rsidR="00143B33" w:rsidRPr="0023127B">
        <w:rPr>
          <w:rFonts w:ascii="Verdana" w:hAnsi="Verdana"/>
          <w:sz w:val="16"/>
          <w:szCs w:val="16"/>
        </w:rPr>
        <w:t>31</w:t>
      </w:r>
      <w:r w:rsidRPr="0023127B">
        <w:rPr>
          <w:rFonts w:ascii="Verdana" w:hAnsi="Verdana"/>
          <w:sz w:val="16"/>
          <w:szCs w:val="16"/>
        </w:rPr>
        <w:t>/0</w:t>
      </w:r>
      <w:r w:rsidR="00143B33" w:rsidRPr="0023127B">
        <w:rPr>
          <w:rFonts w:ascii="Verdana" w:hAnsi="Verdana"/>
          <w:sz w:val="16"/>
          <w:szCs w:val="16"/>
        </w:rPr>
        <w:t>1</w:t>
      </w:r>
      <w:r w:rsidRPr="0023127B">
        <w:rPr>
          <w:rFonts w:ascii="Verdana" w:hAnsi="Verdana"/>
          <w:sz w:val="16"/>
          <w:szCs w:val="16"/>
        </w:rPr>
        <w:t>/20</w:t>
      </w:r>
      <w:r w:rsidR="00143B33" w:rsidRPr="0023127B">
        <w:rPr>
          <w:rFonts w:ascii="Verdana" w:hAnsi="Verdana"/>
          <w:sz w:val="16"/>
          <w:szCs w:val="16"/>
        </w:rPr>
        <w:t>20</w:t>
      </w:r>
      <w:r w:rsidRPr="0023127B">
        <w:rPr>
          <w:rFonts w:ascii="Verdana" w:hAnsi="Verdana"/>
          <w:sz w:val="16"/>
          <w:szCs w:val="16"/>
        </w:rPr>
        <w:t>, torna público o resultado da licitação em epígrafe, cuja sess</w:t>
      </w:r>
      <w:r w:rsidR="00B54475">
        <w:rPr>
          <w:rFonts w:ascii="Verdana" w:hAnsi="Verdana"/>
          <w:sz w:val="16"/>
          <w:szCs w:val="16"/>
        </w:rPr>
        <w:t>ão</w:t>
      </w:r>
      <w:r w:rsidRPr="0023127B">
        <w:rPr>
          <w:rFonts w:ascii="Verdana" w:hAnsi="Verdana"/>
          <w:sz w:val="16"/>
          <w:szCs w:val="16"/>
        </w:rPr>
        <w:t xml:space="preserve"> ocorre</w:t>
      </w:r>
      <w:r w:rsidR="000A051A">
        <w:rPr>
          <w:rFonts w:ascii="Verdana" w:hAnsi="Verdana"/>
          <w:sz w:val="16"/>
          <w:szCs w:val="16"/>
        </w:rPr>
        <w:t>u</w:t>
      </w:r>
      <w:r w:rsidR="00365BA0" w:rsidRPr="0023127B">
        <w:rPr>
          <w:rFonts w:ascii="Verdana" w:hAnsi="Verdana"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 dia</w:t>
      </w:r>
      <w:r w:rsidR="00977189">
        <w:rPr>
          <w:rFonts w:ascii="Verdana" w:hAnsi="Verdana"/>
          <w:sz w:val="16"/>
          <w:szCs w:val="16"/>
        </w:rPr>
        <w:t xml:space="preserve"> </w:t>
      </w:r>
      <w:r w:rsidR="000A051A">
        <w:rPr>
          <w:rFonts w:ascii="Verdana" w:hAnsi="Verdana"/>
          <w:sz w:val="16"/>
          <w:szCs w:val="16"/>
        </w:rPr>
        <w:t xml:space="preserve">04/12/20200 </w:t>
      </w:r>
      <w:r w:rsidRPr="0023127B">
        <w:rPr>
          <w:rFonts w:ascii="Verdana" w:hAnsi="Verdana"/>
          <w:sz w:val="16"/>
          <w:szCs w:val="16"/>
        </w:rPr>
        <w:t xml:space="preserve">, sendo o objeto </w:t>
      </w:r>
      <w:r w:rsidR="000A051A" w:rsidRPr="00476A76">
        <w:rPr>
          <w:b/>
          <w:i/>
        </w:rPr>
        <w:t>“</w:t>
      </w:r>
      <w:r w:rsidR="000A051A" w:rsidRPr="00476A76">
        <w:rPr>
          <w:rFonts w:eastAsia="MS Mincho"/>
          <w:b/>
          <w:i/>
        </w:rPr>
        <w:t>Contratação de empresa especializada em Manutenção Preventiva e Corretiva com substituição de peças, Qualificação e Calibração Acreditada/RBC - Rede Brasileira de Calibração ou Rastreáveis a Padrões RBC, de equipamentos médico, hospitalar laboratoriais instalados no MT-Hemocentro, Agências Transfusionais (</w:t>
      </w:r>
      <w:proofErr w:type="spellStart"/>
      <w:r w:rsidR="000A051A" w:rsidRPr="00476A76">
        <w:rPr>
          <w:rFonts w:eastAsia="MS Mincho"/>
          <w:b/>
          <w:i/>
        </w:rPr>
        <w:t>ATs</w:t>
      </w:r>
      <w:proofErr w:type="spellEnd"/>
      <w:r w:rsidR="000A051A" w:rsidRPr="00476A76">
        <w:rPr>
          <w:rFonts w:eastAsia="MS Mincho"/>
          <w:b/>
          <w:i/>
        </w:rPr>
        <w:t>), Unidades de Coletas e Transfusão(UCTs) pertencentes à Hemorede</w:t>
      </w:r>
      <w:r w:rsidR="000A051A" w:rsidRPr="00476A76">
        <w:rPr>
          <w:b/>
          <w:i/>
        </w:rPr>
        <w:t>”.</w:t>
      </w:r>
      <w:r w:rsidR="00372100" w:rsidRPr="0023127B">
        <w:rPr>
          <w:rFonts w:ascii="Verdana" w:hAnsi="Verdana"/>
          <w:i/>
          <w:sz w:val="16"/>
          <w:szCs w:val="16"/>
        </w:rPr>
        <w:t xml:space="preserve"> </w:t>
      </w:r>
      <w:r w:rsidRPr="0023127B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bottomFromText="160" w:vertAnchor="text" w:horzAnchor="margin" w:tblpXSpec="center" w:tblpY="37"/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99"/>
        <w:gridCol w:w="1518"/>
        <w:gridCol w:w="1134"/>
        <w:gridCol w:w="2550"/>
      </w:tblGrid>
      <w:tr w:rsidR="00FE189F" w:rsidRPr="001F47F7" w:rsidTr="00E053EC">
        <w:trPr>
          <w:trHeight w:val="541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E189F" w:rsidRPr="001F47F7" w:rsidRDefault="00FE189F" w:rsidP="00FE18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EMPRESA VENCEDORA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189F" w:rsidRPr="001F47F7" w:rsidRDefault="00FE189F" w:rsidP="000A05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189F" w:rsidRPr="001F47F7" w:rsidRDefault="00FE189F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189F" w:rsidRDefault="00FE189F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VALOR UNITÁRIO</w:t>
            </w:r>
          </w:p>
          <w:p w:rsidR="00FE189F" w:rsidRPr="001F47F7" w:rsidRDefault="00FE189F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(MENSAL)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FE189F" w:rsidRDefault="00FE189F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VALOR TOTAL</w:t>
            </w:r>
          </w:p>
          <w:p w:rsidR="00FE189F" w:rsidRPr="001F47F7" w:rsidRDefault="00FE189F" w:rsidP="00825E8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(ANUAL)</w:t>
            </w:r>
          </w:p>
        </w:tc>
      </w:tr>
      <w:tr w:rsidR="00FE189F" w:rsidRPr="001F47F7" w:rsidTr="00E053EC">
        <w:trPr>
          <w:trHeight w:val="106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89F" w:rsidRPr="00C92E4E" w:rsidRDefault="00FE189F" w:rsidP="000A05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2E4E">
              <w:rPr>
                <w:rFonts w:cstheme="minorHAnsi"/>
                <w:sz w:val="18"/>
                <w:szCs w:val="18"/>
              </w:rPr>
              <w:t>SERTIN – COMÉRCIO E SERVIÇOS TÉCNICOS DE INSTRUMENTAÇÃO LTDA.</w:t>
            </w:r>
          </w:p>
          <w:p w:rsidR="00FE189F" w:rsidRPr="001F47F7" w:rsidRDefault="00FE189F" w:rsidP="000A05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2E4E">
              <w:rPr>
                <w:rFonts w:cstheme="minorHAnsi"/>
                <w:sz w:val="18"/>
                <w:szCs w:val="18"/>
              </w:rPr>
              <w:t>CNPJ 45.997.558/0001-21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9F" w:rsidRPr="001F47F7" w:rsidRDefault="00FE189F" w:rsidP="006657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9F" w:rsidRPr="001F47F7" w:rsidRDefault="00FE189F" w:rsidP="00FE189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9F" w:rsidRPr="001F47F7" w:rsidRDefault="00FE189F" w:rsidP="00FE18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19.083,33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E189F" w:rsidRPr="001F47F7" w:rsidRDefault="00FE189F" w:rsidP="00FE18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47F7">
              <w:rPr>
                <w:rFonts w:cstheme="minorHAnsi"/>
                <w:sz w:val="18"/>
                <w:szCs w:val="18"/>
              </w:rPr>
              <w:t xml:space="preserve">R$ </w:t>
            </w:r>
            <w:r>
              <w:rPr>
                <w:rFonts w:cstheme="minorHAnsi"/>
                <w:sz w:val="18"/>
                <w:szCs w:val="18"/>
              </w:rPr>
              <w:t>229.000,00</w:t>
            </w:r>
          </w:p>
        </w:tc>
      </w:tr>
      <w:tr w:rsidR="00977189" w:rsidRPr="001F47F7" w:rsidTr="00E053EC">
        <w:trPr>
          <w:trHeight w:val="190"/>
        </w:trPr>
        <w:tc>
          <w:tcPr>
            <w:tcW w:w="6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7189" w:rsidRPr="001F47F7" w:rsidRDefault="00977189" w:rsidP="00977189">
            <w:pPr>
              <w:rPr>
                <w:rFonts w:cstheme="minorHAnsi"/>
                <w:b/>
                <w:sz w:val="18"/>
                <w:szCs w:val="18"/>
              </w:rPr>
            </w:pPr>
            <w:r w:rsidRPr="001F47F7">
              <w:rPr>
                <w:rFonts w:cstheme="minorHAns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7189" w:rsidRPr="001F47F7" w:rsidRDefault="00977189" w:rsidP="00FE189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47F7">
              <w:rPr>
                <w:rFonts w:cstheme="minorHAnsi"/>
                <w:b/>
                <w:sz w:val="18"/>
                <w:szCs w:val="18"/>
              </w:rPr>
              <w:t>R$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E189F">
              <w:rPr>
                <w:rFonts w:cstheme="minorHAnsi"/>
                <w:b/>
                <w:sz w:val="18"/>
                <w:szCs w:val="18"/>
              </w:rPr>
              <w:t>229.000,00</w:t>
            </w:r>
          </w:p>
        </w:tc>
      </w:tr>
    </w:tbl>
    <w:p w:rsidR="00FE189F" w:rsidRPr="00C92E4E" w:rsidRDefault="00FE189F" w:rsidP="00FE189F">
      <w:pPr>
        <w:tabs>
          <w:tab w:val="left" w:pos="270"/>
        </w:tabs>
        <w:ind w:right="-1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ab/>
      </w:r>
      <w:r w:rsidRPr="00C92E4E">
        <w:rPr>
          <w:rFonts w:ascii="Verdana" w:hAnsi="Verdana" w:cs="Times New Roman"/>
          <w:b/>
          <w:bCs/>
          <w:sz w:val="16"/>
          <w:szCs w:val="16"/>
        </w:rPr>
        <w:t>LOTES FRACASSADOS: 02,03,04,05,06 e 07</w:t>
      </w:r>
    </w:p>
    <w:p w:rsidR="00FE189F" w:rsidRDefault="00FE189F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6402D6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FE189F">
        <w:rPr>
          <w:rFonts w:ascii="Verdana" w:hAnsi="Verdana" w:cs="Times New Roman"/>
          <w:bCs/>
          <w:sz w:val="16"/>
          <w:szCs w:val="16"/>
        </w:rPr>
        <w:t>04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</w:t>
      </w:r>
      <w:r w:rsidR="00FE189F">
        <w:rPr>
          <w:rFonts w:ascii="Verdana" w:hAnsi="Verdana" w:cs="Times New Roman"/>
          <w:bCs/>
          <w:sz w:val="16"/>
          <w:szCs w:val="16"/>
        </w:rPr>
        <w:t>dezembro</w:t>
      </w:r>
      <w:r w:rsidR="005175A5" w:rsidRPr="0023127B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23127B">
        <w:rPr>
          <w:rFonts w:ascii="Verdana" w:hAnsi="Verdana" w:cs="Times New Roman"/>
          <w:bCs/>
          <w:sz w:val="16"/>
          <w:szCs w:val="16"/>
        </w:rPr>
        <w:t>.</w:t>
      </w:r>
    </w:p>
    <w:p w:rsidR="00B54475" w:rsidRDefault="00B54475" w:rsidP="00B54475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>CAMILA FERNANDA ANTUNES</w:t>
      </w:r>
    </w:p>
    <w:p w:rsidR="00B54475" w:rsidRPr="0023127B" w:rsidRDefault="00B54475" w:rsidP="00B5447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23127B">
        <w:rPr>
          <w:rFonts w:ascii="Verdana" w:hAnsi="Verdana" w:cs="Times New Roman"/>
          <w:bCs/>
          <w:i/>
          <w:sz w:val="16"/>
          <w:szCs w:val="16"/>
        </w:rPr>
        <w:t>Pregoeira Oficial – SEPLAG/SES/MT</w:t>
      </w:r>
    </w:p>
    <w:p w:rsidR="00F67B28" w:rsidRPr="00FE189F" w:rsidRDefault="00F67B28" w:rsidP="00FE189F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F67B28" w:rsidRPr="00FE189F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944DB1" w:rsidRPr="0023127B" w:rsidRDefault="00944DB1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</w:p>
    <w:p w:rsidR="00E10EE5" w:rsidRPr="0023127B" w:rsidRDefault="00E10EE5" w:rsidP="00B54475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23127B" w:rsidRDefault="00B1119B" w:rsidP="00B1119B">
      <w:pPr>
        <w:rPr>
          <w:rFonts w:ascii="Verdana" w:hAnsi="Verdana"/>
          <w:sz w:val="16"/>
          <w:szCs w:val="16"/>
        </w:rPr>
      </w:pPr>
    </w:p>
    <w:p w:rsidR="00B1119B" w:rsidRPr="0023127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RPr="0023127B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>TERMO DE HOMOLOGAÇÃO</w:t>
      </w:r>
    </w:p>
    <w:p w:rsidR="000E2F11" w:rsidRPr="0023127B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23127B">
        <w:rPr>
          <w:rFonts w:ascii="Verdana" w:hAnsi="Verdana" w:cs="Times New Roman"/>
          <w:b/>
          <w:bCs/>
          <w:sz w:val="16"/>
          <w:szCs w:val="16"/>
        </w:rPr>
        <w:t xml:space="preserve">PREGÃO ELETRÔNICO Nº </w:t>
      </w:r>
      <w:r w:rsidR="008E6DF9">
        <w:rPr>
          <w:rFonts w:ascii="Verdana" w:hAnsi="Verdana" w:cs="Times New Roman"/>
          <w:b/>
          <w:bCs/>
          <w:sz w:val="16"/>
          <w:szCs w:val="16"/>
        </w:rPr>
        <w:t>067/20</w:t>
      </w:r>
      <w:r w:rsidR="00E208A9">
        <w:rPr>
          <w:rFonts w:ascii="Verdana" w:hAnsi="Verdana" w:cs="Times New Roman"/>
          <w:b/>
          <w:bCs/>
          <w:sz w:val="16"/>
          <w:szCs w:val="16"/>
        </w:rPr>
        <w:t>18</w:t>
      </w:r>
    </w:p>
    <w:p w:rsidR="0038618F" w:rsidRPr="0023127B" w:rsidRDefault="00181ED3" w:rsidP="008E6DF9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MS Mincho" w:hAnsi="Verdana"/>
          <w:b/>
          <w:sz w:val="16"/>
          <w:szCs w:val="16"/>
        </w:rPr>
      </w:pPr>
      <w:r w:rsidRPr="0023127B">
        <w:rPr>
          <w:rFonts w:ascii="Verdana" w:hAnsi="Verdana" w:cs="Times New Roman"/>
          <w:b/>
          <w:sz w:val="16"/>
          <w:szCs w:val="16"/>
        </w:rPr>
        <w:t xml:space="preserve">O SECRETÁRIO </w:t>
      </w:r>
      <w:r w:rsidRPr="0023127B">
        <w:rPr>
          <w:rFonts w:ascii="Verdana" w:hAnsi="Verdana" w:cs="Times New Roman"/>
          <w:b/>
          <w:bCs/>
          <w:sz w:val="16"/>
          <w:szCs w:val="16"/>
        </w:rPr>
        <w:t>DE ESTADO DE SAÚDE DE MATO GROSSO</w:t>
      </w:r>
      <w:r w:rsidRPr="0023127B">
        <w:rPr>
          <w:rFonts w:ascii="Verdana" w:hAnsi="Verdana" w:cs="Times New Roman"/>
          <w:sz w:val="16"/>
          <w:szCs w:val="16"/>
        </w:rPr>
        <w:t xml:space="preserve">, no uso de suas atribuições </w:t>
      </w:r>
      <w:r w:rsidRPr="0023127B">
        <w:rPr>
          <w:rFonts w:ascii="Verdana" w:hAnsi="Verdana" w:cs="Times New Roman"/>
          <w:b/>
          <w:sz w:val="16"/>
          <w:szCs w:val="16"/>
        </w:rPr>
        <w:t xml:space="preserve">HOMOLOGA </w:t>
      </w:r>
      <w:r w:rsidRPr="0023127B">
        <w:rPr>
          <w:rFonts w:ascii="Verdana" w:hAnsi="Verdana" w:cs="Times New Roman"/>
          <w:sz w:val="16"/>
          <w:szCs w:val="16"/>
        </w:rPr>
        <w:t>o resultado do procedimento licitatório Pregão Eletrônico n. 0</w:t>
      </w:r>
      <w:r w:rsidR="00C92E4E">
        <w:rPr>
          <w:rFonts w:ascii="Verdana" w:hAnsi="Verdana" w:cs="Times New Roman"/>
          <w:sz w:val="16"/>
          <w:szCs w:val="16"/>
        </w:rPr>
        <w:t>6</w:t>
      </w:r>
      <w:r w:rsidR="005B210F">
        <w:rPr>
          <w:rFonts w:ascii="Verdana" w:hAnsi="Verdana" w:cs="Times New Roman"/>
          <w:sz w:val="16"/>
          <w:szCs w:val="16"/>
        </w:rPr>
        <w:t>7</w:t>
      </w:r>
      <w:r w:rsidR="0038618F" w:rsidRPr="0023127B">
        <w:rPr>
          <w:rFonts w:ascii="Verdana" w:hAnsi="Verdana" w:cs="Times New Roman"/>
          <w:sz w:val="16"/>
          <w:szCs w:val="16"/>
        </w:rPr>
        <w:t>/2020</w:t>
      </w:r>
      <w:r w:rsidRPr="0023127B">
        <w:rPr>
          <w:rFonts w:ascii="Verdana" w:hAnsi="Verdana" w:cs="Times New Roman"/>
          <w:sz w:val="16"/>
          <w:szCs w:val="16"/>
        </w:rPr>
        <w:t>, processo n.</w:t>
      </w:r>
      <w:r w:rsidRPr="0023127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E208A9">
        <w:rPr>
          <w:rFonts w:ascii="Verdana" w:hAnsi="Verdana" w:cs="Times New Roman"/>
          <w:b/>
          <w:bCs/>
          <w:sz w:val="16"/>
          <w:szCs w:val="16"/>
        </w:rPr>
        <w:t>181450/2018</w:t>
      </w:r>
      <w:r w:rsidRPr="0023127B">
        <w:rPr>
          <w:rFonts w:ascii="Verdana" w:hAnsi="Verdana" w:cs="Times New Roman"/>
          <w:sz w:val="16"/>
          <w:szCs w:val="16"/>
        </w:rPr>
        <w:t xml:space="preserve">, cujo objeto </w:t>
      </w:r>
      <w:r w:rsidR="000E2F11" w:rsidRPr="0023127B">
        <w:rPr>
          <w:rFonts w:ascii="Verdana" w:hAnsi="Verdana" w:cs="Times New Roman"/>
          <w:sz w:val="16"/>
          <w:szCs w:val="16"/>
        </w:rPr>
        <w:t>consiste na</w:t>
      </w:r>
      <w:r w:rsidRPr="0023127B">
        <w:rPr>
          <w:rFonts w:ascii="Verdana" w:hAnsi="Verdana" w:cs="Times New Roman"/>
          <w:sz w:val="16"/>
          <w:szCs w:val="16"/>
        </w:rPr>
        <w:t xml:space="preserve"> </w:t>
      </w:r>
      <w:r w:rsidR="008E6DF9" w:rsidRPr="00476A76">
        <w:rPr>
          <w:b/>
          <w:i/>
        </w:rPr>
        <w:t>“</w:t>
      </w:r>
      <w:r w:rsidR="008E6DF9" w:rsidRPr="00476A76">
        <w:rPr>
          <w:rFonts w:eastAsia="MS Mincho"/>
          <w:b/>
          <w:i/>
        </w:rPr>
        <w:t>Contratação de empresa especializada em Manutenção Preventiva e Corretiva com substituição de peças, Qualificação e Calibração Acreditada/RBC - Rede Brasileira de Calibração ou Rastreáveis a Padrões RBC, de equipamentos médico, hospitalar laboratoriais instalados no MT-Hemocentro, Agências Transfusionais (</w:t>
      </w:r>
      <w:proofErr w:type="spellStart"/>
      <w:r w:rsidR="008E6DF9" w:rsidRPr="00476A76">
        <w:rPr>
          <w:rFonts w:eastAsia="MS Mincho"/>
          <w:b/>
          <w:i/>
        </w:rPr>
        <w:t>ATs</w:t>
      </w:r>
      <w:proofErr w:type="spellEnd"/>
      <w:r w:rsidR="008E6DF9" w:rsidRPr="00476A76">
        <w:rPr>
          <w:rFonts w:eastAsia="MS Mincho"/>
          <w:b/>
          <w:i/>
        </w:rPr>
        <w:t>), Unidades de Coletas e Transfusão(UCTs) pertencentes à Hemorede</w:t>
      </w:r>
      <w:r w:rsidR="008E6DF9" w:rsidRPr="00476A76">
        <w:rPr>
          <w:b/>
          <w:i/>
        </w:rPr>
        <w:t>”.</w:t>
      </w:r>
      <w:r w:rsidR="008E6DF9" w:rsidRPr="0023127B">
        <w:rPr>
          <w:rFonts w:ascii="Verdana" w:hAnsi="Verdana"/>
          <w:b/>
          <w:sz w:val="16"/>
          <w:szCs w:val="16"/>
        </w:rPr>
        <w:t>.</w:t>
      </w:r>
    </w:p>
    <w:p w:rsidR="008E6DF9" w:rsidRDefault="008E6DF9" w:rsidP="008E6DF9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23127B">
        <w:rPr>
          <w:rFonts w:ascii="Verdana" w:hAnsi="Verdana" w:cs="Times New Roman"/>
          <w:bCs/>
          <w:sz w:val="16"/>
          <w:szCs w:val="16"/>
        </w:rPr>
        <w:t xml:space="preserve">Cuiabá-MT, </w:t>
      </w:r>
      <w:r>
        <w:rPr>
          <w:rFonts w:ascii="Verdana" w:hAnsi="Verdana" w:cs="Times New Roman"/>
          <w:bCs/>
          <w:sz w:val="16"/>
          <w:szCs w:val="16"/>
        </w:rPr>
        <w:t>04</w:t>
      </w:r>
      <w:r w:rsidRPr="0023127B">
        <w:rPr>
          <w:rFonts w:ascii="Verdana" w:hAnsi="Verdana" w:cs="Times New Roman"/>
          <w:bCs/>
          <w:sz w:val="16"/>
          <w:szCs w:val="16"/>
        </w:rPr>
        <w:t xml:space="preserve"> de </w:t>
      </w:r>
      <w:r>
        <w:rPr>
          <w:rFonts w:ascii="Verdana" w:hAnsi="Verdana" w:cs="Times New Roman"/>
          <w:bCs/>
          <w:sz w:val="16"/>
          <w:szCs w:val="16"/>
        </w:rPr>
        <w:t>dezembro</w:t>
      </w:r>
      <w:r w:rsidRPr="0023127B">
        <w:rPr>
          <w:rFonts w:ascii="Verdana" w:hAnsi="Verdana" w:cs="Times New Roman"/>
          <w:bCs/>
          <w:sz w:val="16"/>
          <w:szCs w:val="16"/>
        </w:rPr>
        <w:t xml:space="preserve"> de 2020.</w:t>
      </w:r>
    </w:p>
    <w:p w:rsidR="00DA3362" w:rsidRPr="0023127B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23127B" w:rsidRDefault="008E6DF9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DANIELLE PEDROSO</w:t>
      </w:r>
      <w:r w:rsidR="00C92E4E">
        <w:rPr>
          <w:rFonts w:ascii="Verdana" w:hAnsi="Verdana" w:cs="Arial"/>
          <w:b/>
          <w:sz w:val="16"/>
          <w:szCs w:val="16"/>
        </w:rPr>
        <w:t xml:space="preserve"> DIAS CARMONA BERTU</w:t>
      </w:r>
      <w:r>
        <w:rPr>
          <w:rFonts w:ascii="Verdana" w:hAnsi="Verdana" w:cs="Arial"/>
          <w:b/>
          <w:sz w:val="16"/>
          <w:szCs w:val="16"/>
        </w:rPr>
        <w:t>CINI</w:t>
      </w:r>
    </w:p>
    <w:p w:rsidR="00FB42C3" w:rsidRPr="0023127B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23127B">
        <w:rPr>
          <w:rFonts w:ascii="Verdana" w:hAnsi="Verdana" w:cs="Arial"/>
          <w:i/>
          <w:sz w:val="16"/>
          <w:szCs w:val="16"/>
        </w:rPr>
        <w:t>Secretário de Estado de Saúde</w:t>
      </w:r>
      <w:r w:rsidR="008E6DF9">
        <w:rPr>
          <w:rFonts w:ascii="Verdana" w:hAnsi="Verdana" w:cs="Arial"/>
          <w:i/>
          <w:sz w:val="16"/>
          <w:szCs w:val="16"/>
        </w:rPr>
        <w:t xml:space="preserve"> (EM SUBSTITUIÇÃO)</w:t>
      </w:r>
      <w:bookmarkStart w:id="0" w:name="_GoBack"/>
      <w:bookmarkEnd w:id="0"/>
    </w:p>
    <w:sectPr w:rsidR="00FB42C3" w:rsidRPr="0023127B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7275"/>
    <w:rsid w:val="00022076"/>
    <w:rsid w:val="000232C8"/>
    <w:rsid w:val="00027623"/>
    <w:rsid w:val="00030FB5"/>
    <w:rsid w:val="00033A8E"/>
    <w:rsid w:val="00033D41"/>
    <w:rsid w:val="00033E72"/>
    <w:rsid w:val="00037666"/>
    <w:rsid w:val="00042364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051A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43B33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1A35"/>
    <w:rsid w:val="001D2527"/>
    <w:rsid w:val="001D606E"/>
    <w:rsid w:val="001E6C09"/>
    <w:rsid w:val="001E7DD8"/>
    <w:rsid w:val="0020016C"/>
    <w:rsid w:val="00203FD0"/>
    <w:rsid w:val="002040E7"/>
    <w:rsid w:val="00207AA9"/>
    <w:rsid w:val="00212F96"/>
    <w:rsid w:val="002133D2"/>
    <w:rsid w:val="002216D0"/>
    <w:rsid w:val="0022683C"/>
    <w:rsid w:val="0023127B"/>
    <w:rsid w:val="0023156D"/>
    <w:rsid w:val="0024685E"/>
    <w:rsid w:val="00251222"/>
    <w:rsid w:val="0025579F"/>
    <w:rsid w:val="00260A11"/>
    <w:rsid w:val="00264146"/>
    <w:rsid w:val="002646C0"/>
    <w:rsid w:val="00266D7C"/>
    <w:rsid w:val="00271F77"/>
    <w:rsid w:val="00275B0D"/>
    <w:rsid w:val="002769B7"/>
    <w:rsid w:val="00287057"/>
    <w:rsid w:val="00292F4D"/>
    <w:rsid w:val="00297353"/>
    <w:rsid w:val="002A01E0"/>
    <w:rsid w:val="002A2E6A"/>
    <w:rsid w:val="002B311D"/>
    <w:rsid w:val="002B5BFA"/>
    <w:rsid w:val="002B73AA"/>
    <w:rsid w:val="002C145D"/>
    <w:rsid w:val="002C5C2A"/>
    <w:rsid w:val="002C5FAD"/>
    <w:rsid w:val="002D08EB"/>
    <w:rsid w:val="002D31A3"/>
    <w:rsid w:val="002E512F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5BA0"/>
    <w:rsid w:val="00367248"/>
    <w:rsid w:val="00371FB8"/>
    <w:rsid w:val="00372100"/>
    <w:rsid w:val="00374E95"/>
    <w:rsid w:val="00382388"/>
    <w:rsid w:val="0038618F"/>
    <w:rsid w:val="003910F9"/>
    <w:rsid w:val="00391BBC"/>
    <w:rsid w:val="00394905"/>
    <w:rsid w:val="00396E2D"/>
    <w:rsid w:val="003A254E"/>
    <w:rsid w:val="003B11EF"/>
    <w:rsid w:val="003B482B"/>
    <w:rsid w:val="003B6690"/>
    <w:rsid w:val="003C357E"/>
    <w:rsid w:val="003D4FE3"/>
    <w:rsid w:val="003E3EB0"/>
    <w:rsid w:val="003E5FF3"/>
    <w:rsid w:val="003E68AD"/>
    <w:rsid w:val="003E69F6"/>
    <w:rsid w:val="003E6CF4"/>
    <w:rsid w:val="003F3035"/>
    <w:rsid w:val="00404434"/>
    <w:rsid w:val="00412AB1"/>
    <w:rsid w:val="004153D6"/>
    <w:rsid w:val="004213B8"/>
    <w:rsid w:val="00427D17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5AE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64E4B"/>
    <w:rsid w:val="0057160D"/>
    <w:rsid w:val="00572E66"/>
    <w:rsid w:val="00577088"/>
    <w:rsid w:val="005850C7"/>
    <w:rsid w:val="00591945"/>
    <w:rsid w:val="005A615D"/>
    <w:rsid w:val="005B10B5"/>
    <w:rsid w:val="005B210F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7F18"/>
    <w:rsid w:val="00600EEB"/>
    <w:rsid w:val="0060387C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65767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3B04"/>
    <w:rsid w:val="006C5B69"/>
    <w:rsid w:val="006C6690"/>
    <w:rsid w:val="006D3A66"/>
    <w:rsid w:val="006D42C5"/>
    <w:rsid w:val="006D48FF"/>
    <w:rsid w:val="006D7E33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777CF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648D"/>
    <w:rsid w:val="007E77E8"/>
    <w:rsid w:val="007F2C8A"/>
    <w:rsid w:val="007F4837"/>
    <w:rsid w:val="00810B85"/>
    <w:rsid w:val="008117DD"/>
    <w:rsid w:val="008168E6"/>
    <w:rsid w:val="008254C8"/>
    <w:rsid w:val="0083348F"/>
    <w:rsid w:val="00835A17"/>
    <w:rsid w:val="00845B98"/>
    <w:rsid w:val="00847D09"/>
    <w:rsid w:val="0085087B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E6DF9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53E0"/>
    <w:rsid w:val="0097150A"/>
    <w:rsid w:val="00972150"/>
    <w:rsid w:val="0097694F"/>
    <w:rsid w:val="00977189"/>
    <w:rsid w:val="00977E53"/>
    <w:rsid w:val="00983EF0"/>
    <w:rsid w:val="00991355"/>
    <w:rsid w:val="00991642"/>
    <w:rsid w:val="009A1264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1EAE"/>
    <w:rsid w:val="00A027EA"/>
    <w:rsid w:val="00A227F8"/>
    <w:rsid w:val="00A34AC3"/>
    <w:rsid w:val="00A379D9"/>
    <w:rsid w:val="00A41720"/>
    <w:rsid w:val="00A67142"/>
    <w:rsid w:val="00A70C2D"/>
    <w:rsid w:val="00A96C6E"/>
    <w:rsid w:val="00AA5652"/>
    <w:rsid w:val="00AA6254"/>
    <w:rsid w:val="00AB0BBD"/>
    <w:rsid w:val="00AB1644"/>
    <w:rsid w:val="00AB629C"/>
    <w:rsid w:val="00AC1A23"/>
    <w:rsid w:val="00AC4EC9"/>
    <w:rsid w:val="00AC5B07"/>
    <w:rsid w:val="00AD05F1"/>
    <w:rsid w:val="00AD173C"/>
    <w:rsid w:val="00AF671D"/>
    <w:rsid w:val="00B00FBB"/>
    <w:rsid w:val="00B029C1"/>
    <w:rsid w:val="00B043BD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54475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92E4E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66E9E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053EC"/>
    <w:rsid w:val="00E10EE5"/>
    <w:rsid w:val="00E14E99"/>
    <w:rsid w:val="00E208A9"/>
    <w:rsid w:val="00E210C0"/>
    <w:rsid w:val="00E2296B"/>
    <w:rsid w:val="00E246A9"/>
    <w:rsid w:val="00E24F1B"/>
    <w:rsid w:val="00E2708E"/>
    <w:rsid w:val="00E54A35"/>
    <w:rsid w:val="00E628A2"/>
    <w:rsid w:val="00E72EA6"/>
    <w:rsid w:val="00E74999"/>
    <w:rsid w:val="00E75E72"/>
    <w:rsid w:val="00E85F1F"/>
    <w:rsid w:val="00EA2002"/>
    <w:rsid w:val="00ED3C5E"/>
    <w:rsid w:val="00EF0274"/>
    <w:rsid w:val="00EF3089"/>
    <w:rsid w:val="00F03DDB"/>
    <w:rsid w:val="00F03EA0"/>
    <w:rsid w:val="00F050C7"/>
    <w:rsid w:val="00F068D9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189F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5CF72D90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F9"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341E-A0DA-4D65-8FA1-2545D178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lauriciobueno</cp:lastModifiedBy>
  <cp:revision>8</cp:revision>
  <cp:lastPrinted>2020-12-04T16:14:00Z</cp:lastPrinted>
  <dcterms:created xsi:type="dcterms:W3CDTF">2020-12-04T15:34:00Z</dcterms:created>
  <dcterms:modified xsi:type="dcterms:W3CDTF">2020-12-04T19:36:00Z</dcterms:modified>
</cp:coreProperties>
</file>